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00" w:rsidRPr="00F30600" w:rsidRDefault="00F30600" w:rsidP="00F30600">
      <w:pPr>
        <w:shd w:val="clear" w:color="auto" w:fill="FFFFFF"/>
        <w:spacing w:after="0" w:line="240" w:lineRule="auto"/>
        <w:jc w:val="center"/>
        <w:rPr>
          <w:rFonts w:ascii="Times New Roman" w:eastAsia="Times New Roman" w:hAnsi="Times New Roman" w:cs="Times New Roman"/>
          <w:color w:val="000000"/>
          <w:sz w:val="24"/>
          <w:szCs w:val="24"/>
        </w:rPr>
      </w:pPr>
      <w:r w:rsidRPr="00F30600">
        <w:rPr>
          <w:rFonts w:ascii="Arial" w:eastAsia="Times New Roman" w:hAnsi="Arial" w:cs="Arial"/>
          <w:b/>
          <w:bCs/>
          <w:i/>
          <w:iCs/>
          <w:color w:val="000000"/>
          <w:sz w:val="40"/>
        </w:rPr>
        <w:t>Готовим ребенка к школе.</w:t>
      </w:r>
    </w:p>
    <w:p w:rsidR="00F30600" w:rsidRPr="00F30600" w:rsidRDefault="00F30600" w:rsidP="00F30600">
      <w:pPr>
        <w:shd w:val="clear" w:color="auto" w:fill="FFFFFF"/>
        <w:spacing w:after="0" w:line="240" w:lineRule="auto"/>
        <w:ind w:firstLine="3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Проблема </w:t>
      </w:r>
      <w:r w:rsidRPr="00F30600">
        <w:rPr>
          <w:rFonts w:ascii="Times New Roman" w:eastAsia="Times New Roman" w:hAnsi="Times New Roman" w:cs="Times New Roman"/>
          <w:b/>
          <w:bCs/>
          <w:i/>
          <w:iCs/>
          <w:color w:val="000000"/>
          <w:sz w:val="28"/>
        </w:rPr>
        <w:t> готовности ребенка к школе</w:t>
      </w:r>
      <w:r w:rsidRPr="00F30600">
        <w:rPr>
          <w:rFonts w:ascii="Times New Roman" w:eastAsia="Times New Roman" w:hAnsi="Times New Roman" w:cs="Times New Roman"/>
          <w:color w:val="000000"/>
          <w:sz w:val="28"/>
        </w:rPr>
        <w:t xml:space="preserve"> в подготовительной группе очень актуальна и должна стать основным вопросом взаимодействия родителей и педагогов. У детей 6-7-ми лет уже сформирована достаточно высокая компетентность в различных видах деятельности и в сфере отношений. Эта компетентность </w:t>
      </w:r>
      <w:proofErr w:type="gramStart"/>
      <w:r w:rsidRPr="00F30600">
        <w:rPr>
          <w:rFonts w:ascii="Times New Roman" w:eastAsia="Times New Roman" w:hAnsi="Times New Roman" w:cs="Times New Roman"/>
          <w:color w:val="000000"/>
          <w:sz w:val="28"/>
        </w:rPr>
        <w:t>проявляется</w:t>
      </w:r>
      <w:proofErr w:type="gramEnd"/>
      <w:r w:rsidRPr="00F30600">
        <w:rPr>
          <w:rFonts w:ascii="Times New Roman" w:eastAsia="Times New Roman" w:hAnsi="Times New Roman" w:cs="Times New Roman"/>
          <w:color w:val="000000"/>
          <w:sz w:val="28"/>
        </w:rPr>
        <w:t xml:space="preserve"> прежде всего в способности принимать собственные решения на основе имеющихся знаний, умений и навыков. Происходит постепенный переход от игры как ведущей деятельности к учению. </w:t>
      </w:r>
      <w:r w:rsidRPr="00F30600">
        <w:rPr>
          <w:rFonts w:ascii="Times New Roman" w:eastAsia="Times New Roman" w:hAnsi="Times New Roman" w:cs="Times New Roman"/>
          <w:b/>
          <w:bCs/>
          <w:color w:val="000000"/>
          <w:sz w:val="28"/>
          <w:u w:val="single"/>
        </w:rPr>
        <w:t>Психологическая готовность к обучению в школе</w:t>
      </w:r>
      <w:r w:rsidRPr="00F30600">
        <w:rPr>
          <w:rFonts w:ascii="Times New Roman" w:eastAsia="Times New Roman" w:hAnsi="Times New Roman" w:cs="Times New Roman"/>
          <w:color w:val="000000"/>
          <w:sz w:val="28"/>
        </w:rPr>
        <w:t> формируется у ребенка на протяжении всего дошкольного детства и является </w:t>
      </w:r>
      <w:r w:rsidRPr="00F30600">
        <w:rPr>
          <w:rFonts w:ascii="Times New Roman" w:eastAsia="Times New Roman" w:hAnsi="Times New Roman" w:cs="Times New Roman"/>
          <w:i/>
          <w:iCs/>
          <w:color w:val="000000"/>
          <w:sz w:val="28"/>
        </w:rPr>
        <w:t>комплексным структурным образованием</w:t>
      </w:r>
      <w:r w:rsidRPr="00F30600">
        <w:rPr>
          <w:rFonts w:ascii="Times New Roman" w:eastAsia="Times New Roman" w:hAnsi="Times New Roman" w:cs="Times New Roman"/>
          <w:color w:val="000000"/>
          <w:sz w:val="28"/>
        </w:rPr>
        <w:t>, включающим интеллектуальную, личностную, социально-психологическую и эмоционально-волевую готовность.</w:t>
      </w:r>
    </w:p>
    <w:p w:rsidR="00F30600" w:rsidRPr="00F30600" w:rsidRDefault="00F30600" w:rsidP="00F30600">
      <w:pPr>
        <w:spacing w:after="0" w:line="240" w:lineRule="auto"/>
        <w:rPr>
          <w:rFonts w:ascii="Times New Roman" w:eastAsia="Times New Roman" w:hAnsi="Times New Roman" w:cs="Times New Roman"/>
          <w:sz w:val="24"/>
          <w:szCs w:val="24"/>
        </w:rPr>
      </w:pPr>
      <w:r w:rsidRPr="00F30600">
        <w:rPr>
          <w:rFonts w:ascii="Times New Roman" w:eastAsia="Times New Roman" w:hAnsi="Times New Roman" w:cs="Times New Roman"/>
          <w:sz w:val="24"/>
          <w:szCs w:val="24"/>
        </w:rPr>
        <w:pict>
          <v:rect id="_x0000_i1025" style="width:0;height:.75pt" o:hralign="center" o:hrstd="t" o:hrnoshade="t" o:hr="t" fillcolor="#666" stroked="f"/>
        </w:pict>
      </w:r>
    </w:p>
    <w:p w:rsidR="00F30600" w:rsidRPr="00F30600" w:rsidRDefault="00F30600" w:rsidP="00F30600">
      <w:pPr>
        <w:spacing w:after="0" w:line="240" w:lineRule="auto"/>
        <w:rPr>
          <w:rFonts w:ascii="Times New Roman" w:eastAsia="Times New Roman" w:hAnsi="Times New Roman" w:cs="Times New Roman"/>
          <w:sz w:val="24"/>
          <w:szCs w:val="24"/>
        </w:rPr>
      </w:pPr>
      <w:r w:rsidRPr="00F30600">
        <w:rPr>
          <w:rFonts w:ascii="Times New Roman" w:eastAsia="Times New Roman" w:hAnsi="Times New Roman" w:cs="Times New Roman"/>
          <w:sz w:val="24"/>
          <w:szCs w:val="24"/>
        </w:rPr>
        <w:pict>
          <v:rect id="_x0000_i1026" style="width:0;height:.75pt" o:hralign="center" o:hrstd="t" o:hrnoshade="t" o:hr="t" fillcolor="#666" stroked="f"/>
        </w:pic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Начнем с того, что готовность ребенка к обучению в школе </w:t>
      </w:r>
      <w:proofErr w:type="gramStart"/>
      <w:r w:rsidRPr="00F30600">
        <w:rPr>
          <w:rFonts w:ascii="Times New Roman" w:eastAsia="Times New Roman" w:hAnsi="Times New Roman" w:cs="Times New Roman"/>
          <w:color w:val="000000"/>
          <w:sz w:val="28"/>
        </w:rPr>
        <w:t>определяется</w:t>
      </w:r>
      <w:proofErr w:type="gramEnd"/>
      <w:r w:rsidRPr="00F30600">
        <w:rPr>
          <w:rFonts w:ascii="Times New Roman" w:eastAsia="Times New Roman" w:hAnsi="Times New Roman" w:cs="Times New Roman"/>
          <w:color w:val="000000"/>
          <w:sz w:val="28"/>
        </w:rPr>
        <w:t xml:space="preserve"> прежде всего </w:t>
      </w:r>
      <w:r w:rsidRPr="00F30600">
        <w:rPr>
          <w:rFonts w:ascii="Times New Roman" w:eastAsia="Times New Roman" w:hAnsi="Times New Roman" w:cs="Times New Roman"/>
          <w:b/>
          <w:bCs/>
          <w:color w:val="000000"/>
          <w:sz w:val="28"/>
        </w:rPr>
        <w:t>анатомо-физиологическим и психическим развитием</w:t>
      </w:r>
      <w:r w:rsidRPr="00F30600">
        <w:rPr>
          <w:rFonts w:ascii="Times New Roman" w:eastAsia="Times New Roman" w:hAnsi="Times New Roman" w:cs="Times New Roman"/>
          <w:color w:val="000000"/>
          <w:sz w:val="28"/>
        </w:rPr>
        <w:t>, значительной анатомо-физиологической перестройкой организма, которая обеспечивает вовлечение его в учебную деятельность и формирование ряда особенностей личности.</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В этом возрасте происходят качественные  и структурные изменения головного мозга ребенка. Происходят изменения и в протекании основных нервных процессов – возбуждения и торможения. Это составляет физиологическую предпосылку для формирования ряда волевых качеств дошкольника: повышается способность подчиняться требованиям, проявлять самостоятельность, сдерживать импульсивные действия. Большая уравновешенность и подвижность нервных процессов помогают ребенку перестраивать свое поведение в соответствии с изменившимися условиями, с возросшими требованиями, что важно для нового этапа жизни – поступления в школу.</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u w:val="single"/>
        </w:rPr>
        <w:t>Важнейшим аспектом</w:t>
      </w:r>
      <w:r w:rsidRPr="00F30600">
        <w:rPr>
          <w:rFonts w:ascii="Times New Roman" w:eastAsia="Times New Roman" w:hAnsi="Times New Roman" w:cs="Times New Roman"/>
          <w:color w:val="000000"/>
          <w:sz w:val="28"/>
        </w:rPr>
        <w:t>, определяющим готовность ребенка к школьному обучению, является уровень его </w:t>
      </w:r>
      <w:r w:rsidRPr="00F30600">
        <w:rPr>
          <w:rFonts w:ascii="Times New Roman" w:eastAsia="Times New Roman" w:hAnsi="Times New Roman" w:cs="Times New Roman"/>
          <w:b/>
          <w:bCs/>
          <w:i/>
          <w:iCs/>
          <w:color w:val="000000"/>
          <w:sz w:val="28"/>
        </w:rPr>
        <w:t>умственного развития</w:t>
      </w:r>
      <w:r w:rsidRPr="00F30600">
        <w:rPr>
          <w:rFonts w:ascii="Times New Roman" w:eastAsia="Times New Roman" w:hAnsi="Times New Roman" w:cs="Times New Roman"/>
          <w:color w:val="000000"/>
          <w:sz w:val="28"/>
        </w:rPr>
        <w:t>, то есть </w:t>
      </w:r>
      <w:r w:rsidRPr="00F30600">
        <w:rPr>
          <w:rFonts w:ascii="Times New Roman" w:eastAsia="Times New Roman" w:hAnsi="Times New Roman" w:cs="Times New Roman"/>
          <w:b/>
          <w:bCs/>
          <w:color w:val="000000"/>
          <w:sz w:val="28"/>
        </w:rPr>
        <w:t>интеллектуальная готовность</w:t>
      </w:r>
      <w:r w:rsidRPr="00F30600">
        <w:rPr>
          <w:rFonts w:ascii="Times New Roman" w:eastAsia="Times New Roman" w:hAnsi="Times New Roman" w:cs="Times New Roman"/>
          <w:b/>
          <w:bCs/>
          <w:i/>
          <w:iCs/>
          <w:color w:val="000000"/>
          <w:sz w:val="28"/>
        </w:rPr>
        <w:t>. </w:t>
      </w:r>
      <w:r w:rsidRPr="00F30600">
        <w:rPr>
          <w:rFonts w:ascii="Times New Roman" w:eastAsia="Times New Roman" w:hAnsi="Times New Roman" w:cs="Times New Roman"/>
          <w:color w:val="000000"/>
          <w:sz w:val="28"/>
        </w:rPr>
        <w:t>И когда речь идет об интеллектуальной готовности, то в первую очередь говорят о </w:t>
      </w:r>
      <w:r w:rsidRPr="00F30600">
        <w:rPr>
          <w:rFonts w:ascii="Times New Roman" w:eastAsia="Times New Roman" w:hAnsi="Times New Roman" w:cs="Times New Roman"/>
          <w:b/>
          <w:bCs/>
          <w:i/>
          <w:iCs/>
          <w:color w:val="000000"/>
          <w:sz w:val="28"/>
        </w:rPr>
        <w:t>развитии мышления</w:t>
      </w:r>
      <w:r w:rsidRPr="00F30600">
        <w:rPr>
          <w:rFonts w:ascii="Times New Roman" w:eastAsia="Times New Roman" w:hAnsi="Times New Roman" w:cs="Times New Roman"/>
          <w:color w:val="000000"/>
          <w:sz w:val="28"/>
        </w:rPr>
        <w:t xml:space="preserve">. К концу дошкольного возраста у ребенка появляются </w:t>
      </w:r>
      <w:proofErr w:type="spellStart"/>
      <w:r w:rsidRPr="00F30600">
        <w:rPr>
          <w:rFonts w:ascii="Times New Roman" w:eastAsia="Times New Roman" w:hAnsi="Times New Roman" w:cs="Times New Roman"/>
          <w:color w:val="000000"/>
          <w:sz w:val="28"/>
        </w:rPr>
        <w:t>предпонятия</w:t>
      </w:r>
      <w:proofErr w:type="spellEnd"/>
      <w:r w:rsidRPr="00F30600">
        <w:rPr>
          <w:rFonts w:ascii="Times New Roman" w:eastAsia="Times New Roman" w:hAnsi="Times New Roman" w:cs="Times New Roman"/>
          <w:color w:val="000000"/>
          <w:sz w:val="28"/>
        </w:rPr>
        <w:t xml:space="preserve">, </w:t>
      </w:r>
      <w:proofErr w:type="gramStart"/>
      <w:r w:rsidRPr="00F30600">
        <w:rPr>
          <w:rFonts w:ascii="Times New Roman" w:eastAsia="Times New Roman" w:hAnsi="Times New Roman" w:cs="Times New Roman"/>
          <w:color w:val="000000"/>
          <w:sz w:val="28"/>
        </w:rPr>
        <w:t>основанные</w:t>
      </w:r>
      <w:proofErr w:type="gramEnd"/>
      <w:r w:rsidRPr="00F30600">
        <w:rPr>
          <w:rFonts w:ascii="Times New Roman" w:eastAsia="Times New Roman" w:hAnsi="Times New Roman" w:cs="Times New Roman"/>
          <w:color w:val="000000"/>
          <w:sz w:val="28"/>
        </w:rPr>
        <w:t xml:space="preserve"> на эмпирических обобщениях на основе существенных признаков. Формируется способность выделять ключевые признаки в наглядно-образном плане, формируются действия </w:t>
      </w:r>
      <w:proofErr w:type="spellStart"/>
      <w:r w:rsidRPr="00F30600">
        <w:rPr>
          <w:rFonts w:ascii="Times New Roman" w:eastAsia="Times New Roman" w:hAnsi="Times New Roman" w:cs="Times New Roman"/>
          <w:color w:val="000000"/>
          <w:sz w:val="28"/>
        </w:rPr>
        <w:t>перцептивного</w:t>
      </w:r>
      <w:proofErr w:type="spellEnd"/>
      <w:r w:rsidRPr="00F30600">
        <w:rPr>
          <w:rFonts w:ascii="Times New Roman" w:eastAsia="Times New Roman" w:hAnsi="Times New Roman" w:cs="Times New Roman"/>
          <w:color w:val="000000"/>
          <w:sz w:val="28"/>
        </w:rPr>
        <w:t xml:space="preserve"> моделирования (способности разложить целое на элементы и составить целое из элементов в плане восприятия) и т.д. В отечественной психологии считается общепринятым, что развитие интеллекта происходит не спонтанно, а в процессе обучения и зависит, прежде всего, от содержания знаний и способов оперирования ими. В основе умственного развития детей дошкольного возраста лежит усвоение ими различных видов познавательных ориентировочных действий, причем главная роль отводится </w:t>
      </w:r>
      <w:proofErr w:type="spellStart"/>
      <w:r w:rsidRPr="00F30600">
        <w:rPr>
          <w:rFonts w:ascii="Times New Roman" w:eastAsia="Times New Roman" w:hAnsi="Times New Roman" w:cs="Times New Roman"/>
          <w:color w:val="000000"/>
          <w:sz w:val="28"/>
        </w:rPr>
        <w:t>перцептивным</w:t>
      </w:r>
      <w:proofErr w:type="spellEnd"/>
      <w:r w:rsidRPr="00F30600">
        <w:rPr>
          <w:rFonts w:ascii="Times New Roman" w:eastAsia="Times New Roman" w:hAnsi="Times New Roman" w:cs="Times New Roman"/>
          <w:color w:val="000000"/>
          <w:sz w:val="28"/>
        </w:rPr>
        <w:t xml:space="preserve"> и мыслительным операциям. </w:t>
      </w:r>
      <w:r w:rsidRPr="00F30600">
        <w:rPr>
          <w:rFonts w:ascii="Times New Roman" w:eastAsia="Times New Roman" w:hAnsi="Times New Roman" w:cs="Times New Roman"/>
          <w:color w:val="000000"/>
          <w:sz w:val="28"/>
        </w:rPr>
        <w:lastRenderedPageBreak/>
        <w:t>Констатировано, что интеллектуальная готовность к обучению в школе предполагает также овладение специфической структурой учебной деятельности. Установлено, что при определенной организации обучения им доступно усвоение довольно сложного теоретического материала. Однако достаточно высокого уровня познавательной деятельности дошкольники достигают, только если обучение в этот период направлено на </w:t>
      </w:r>
      <w:r w:rsidRPr="00F30600">
        <w:rPr>
          <w:rFonts w:ascii="Times New Roman" w:eastAsia="Times New Roman" w:hAnsi="Times New Roman" w:cs="Times New Roman"/>
          <w:b/>
          <w:bCs/>
          <w:color w:val="000000"/>
          <w:sz w:val="28"/>
        </w:rPr>
        <w:t>активное развитие</w:t>
      </w:r>
      <w:r w:rsidRPr="00F30600">
        <w:rPr>
          <w:rFonts w:ascii="Times New Roman" w:eastAsia="Times New Roman" w:hAnsi="Times New Roman" w:cs="Times New Roman"/>
          <w:color w:val="000000"/>
          <w:sz w:val="28"/>
        </w:rPr>
        <w:t> </w:t>
      </w:r>
      <w:r w:rsidRPr="00F30600">
        <w:rPr>
          <w:rFonts w:ascii="Times New Roman" w:eastAsia="Times New Roman" w:hAnsi="Times New Roman" w:cs="Times New Roman"/>
          <w:b/>
          <w:bCs/>
          <w:color w:val="000000"/>
          <w:sz w:val="28"/>
        </w:rPr>
        <w:t>мыслительных процессов и является развивающим, ориентированным на «зону ближайшего развития».</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Интеллектуальная готовность </w:t>
      </w:r>
      <w:r w:rsidRPr="00F30600">
        <w:rPr>
          <w:rFonts w:ascii="Times New Roman" w:eastAsia="Times New Roman" w:hAnsi="Times New Roman" w:cs="Times New Roman"/>
          <w:color w:val="000000"/>
          <w:sz w:val="28"/>
        </w:rPr>
        <w:t>включает:</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Наличие широкого кругозора  и запаса знаний.</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proofErr w:type="spellStart"/>
      <w:r w:rsidRPr="00F30600">
        <w:rPr>
          <w:rFonts w:ascii="Times New Roman" w:eastAsia="Times New Roman" w:hAnsi="Times New Roman" w:cs="Times New Roman"/>
          <w:color w:val="000000"/>
          <w:sz w:val="28"/>
        </w:rPr>
        <w:t>Сформированность</w:t>
      </w:r>
      <w:proofErr w:type="spellEnd"/>
      <w:r w:rsidRPr="00F30600">
        <w:rPr>
          <w:rFonts w:ascii="Times New Roman" w:eastAsia="Times New Roman" w:hAnsi="Times New Roman" w:cs="Times New Roman"/>
          <w:color w:val="000000"/>
          <w:sz w:val="28"/>
        </w:rPr>
        <w:t xml:space="preserve"> начальных умений учебной деятельности.</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Аналитическое  мышление (способность постижения признаков  и связей между явлениями, способность действовать по образцу).</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Логическое запоминание.</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Развитие мелкой моторики и сенсомоторной координации.</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выделять учебную задачу и переводить ее в самостоятельную цель деятельности.</w:t>
      </w:r>
    </w:p>
    <w:p w:rsidR="00F30600" w:rsidRPr="00F30600" w:rsidRDefault="00F30600" w:rsidP="00F30600">
      <w:pPr>
        <w:numPr>
          <w:ilvl w:val="0"/>
          <w:numId w:val="1"/>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Развитие фонематического слуха.</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Очень важна </w:t>
      </w:r>
      <w:r w:rsidRPr="00F30600">
        <w:rPr>
          <w:rFonts w:ascii="Times New Roman" w:eastAsia="Times New Roman" w:hAnsi="Times New Roman" w:cs="Times New Roman"/>
          <w:b/>
          <w:bCs/>
          <w:color w:val="000000"/>
          <w:sz w:val="28"/>
        </w:rPr>
        <w:t>личностная готовность</w:t>
      </w:r>
      <w:r w:rsidRPr="00F30600">
        <w:rPr>
          <w:rFonts w:ascii="Times New Roman" w:eastAsia="Times New Roman" w:hAnsi="Times New Roman" w:cs="Times New Roman"/>
          <w:color w:val="000000"/>
          <w:sz w:val="28"/>
        </w:rPr>
        <w:t>,  которая, прежде всего, предполагает формирование </w:t>
      </w:r>
      <w:r w:rsidRPr="00F30600">
        <w:rPr>
          <w:rFonts w:ascii="Times New Roman" w:eastAsia="Times New Roman" w:hAnsi="Times New Roman" w:cs="Times New Roman"/>
          <w:b/>
          <w:bCs/>
          <w:i/>
          <w:iCs/>
          <w:color w:val="000000"/>
          <w:sz w:val="28"/>
        </w:rPr>
        <w:t xml:space="preserve">мотивационно - </w:t>
      </w:r>
      <w:proofErr w:type="spellStart"/>
      <w:r w:rsidRPr="00F30600">
        <w:rPr>
          <w:rFonts w:ascii="Times New Roman" w:eastAsia="Times New Roman" w:hAnsi="Times New Roman" w:cs="Times New Roman"/>
          <w:b/>
          <w:bCs/>
          <w:i/>
          <w:iCs/>
          <w:color w:val="000000"/>
          <w:sz w:val="28"/>
        </w:rPr>
        <w:t>потребностной</w:t>
      </w:r>
      <w:proofErr w:type="spellEnd"/>
      <w:r w:rsidRPr="00F30600">
        <w:rPr>
          <w:rFonts w:ascii="Times New Roman" w:eastAsia="Times New Roman" w:hAnsi="Times New Roman" w:cs="Times New Roman"/>
          <w:b/>
          <w:bCs/>
          <w:i/>
          <w:iCs/>
          <w:color w:val="000000"/>
          <w:sz w:val="28"/>
        </w:rPr>
        <w:t xml:space="preserve"> сферы</w:t>
      </w:r>
      <w:r w:rsidRPr="00F30600">
        <w:rPr>
          <w:rFonts w:ascii="Times New Roman" w:eastAsia="Times New Roman" w:hAnsi="Times New Roman" w:cs="Times New Roman"/>
          <w:color w:val="000000"/>
          <w:sz w:val="28"/>
        </w:rPr>
        <w:t> личности ребенка. Важное условие успешного обучения в школе – наличие соответствующих мотивов учения, отношение к нему, как к существенному, значимому делу, стремление к приобретению знаний, интереса к определенным учебным предметам. Предпосылкой возникновения этих мотивов служит, с одной стороны, формирующееся к концу дошкольного детства желание поступить в школу, приобрести почетное в глазах ребенка положение ученика, с другой – развитие любознательности, умственной активности, обнаруживающиеся в живом интересе к окружающему и стремлении узнать новое.</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Мотивационная готовность</w:t>
      </w:r>
      <w:r w:rsidRPr="00F30600">
        <w:rPr>
          <w:rFonts w:ascii="Times New Roman" w:eastAsia="Times New Roman" w:hAnsi="Times New Roman" w:cs="Times New Roman"/>
          <w:b/>
          <w:bCs/>
          <w:i/>
          <w:iCs/>
          <w:color w:val="000000"/>
          <w:sz w:val="28"/>
        </w:rPr>
        <w:t> </w:t>
      </w:r>
      <w:r w:rsidRPr="00F30600">
        <w:rPr>
          <w:rFonts w:ascii="Times New Roman" w:eastAsia="Times New Roman" w:hAnsi="Times New Roman" w:cs="Times New Roman"/>
          <w:color w:val="000000"/>
          <w:sz w:val="28"/>
        </w:rPr>
        <w:t>связана с так называемым </w:t>
      </w:r>
      <w:r w:rsidRPr="00F30600">
        <w:rPr>
          <w:rFonts w:ascii="Times New Roman" w:eastAsia="Times New Roman" w:hAnsi="Times New Roman" w:cs="Times New Roman"/>
          <w:i/>
          <w:iCs/>
          <w:color w:val="000000"/>
          <w:sz w:val="28"/>
        </w:rPr>
        <w:t>кризисом семи </w:t>
      </w:r>
      <w:r w:rsidRPr="00F30600">
        <w:rPr>
          <w:rFonts w:ascii="Times New Roman" w:eastAsia="Times New Roman" w:hAnsi="Times New Roman" w:cs="Times New Roman"/>
          <w:color w:val="000000"/>
          <w:sz w:val="28"/>
        </w:rPr>
        <w:t>лет и «феноменом горькой конфеты». Данный феномен свидетельствует о том, что к концу дошкольного возраста на первый план начинает выступать социальный мотив, который необходим для успешного обучения в группе сверстников в школе.</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Ребенок стремится занять позицию ученика. Изменяется его «внутренняя позиция». Он стремится к выполнению общественно-значимой деятельности (учебной деятельности), пытается войти в новую систему взаимоотношений </w:t>
      </w:r>
      <w:proofErr w:type="gramStart"/>
      <w:r w:rsidRPr="00F30600">
        <w:rPr>
          <w:rFonts w:ascii="Times New Roman" w:eastAsia="Times New Roman" w:hAnsi="Times New Roman" w:cs="Times New Roman"/>
          <w:color w:val="000000"/>
          <w:sz w:val="28"/>
        </w:rPr>
        <w:t>со</w:t>
      </w:r>
      <w:proofErr w:type="gramEnd"/>
      <w:r w:rsidRPr="00F30600">
        <w:rPr>
          <w:rFonts w:ascii="Times New Roman" w:eastAsia="Times New Roman" w:hAnsi="Times New Roman" w:cs="Times New Roman"/>
          <w:color w:val="000000"/>
          <w:sz w:val="28"/>
        </w:rPr>
        <w:t xml:space="preserve"> взрослыми. У ребенка появляется такое важное качество, как </w:t>
      </w:r>
      <w:r w:rsidRPr="00F30600">
        <w:rPr>
          <w:rFonts w:ascii="Times New Roman" w:eastAsia="Times New Roman" w:hAnsi="Times New Roman" w:cs="Times New Roman"/>
          <w:b/>
          <w:bCs/>
          <w:i/>
          <w:iCs/>
          <w:color w:val="000000"/>
          <w:sz w:val="28"/>
        </w:rPr>
        <w:t>произвольность</w:t>
      </w:r>
      <w:r w:rsidRPr="00F30600">
        <w:rPr>
          <w:rFonts w:ascii="Times New Roman" w:eastAsia="Times New Roman" w:hAnsi="Times New Roman" w:cs="Times New Roman"/>
          <w:color w:val="000000"/>
          <w:sz w:val="28"/>
        </w:rPr>
        <w:t>. В связи с этим особое внимание следует обратить на мотивы, которые наблюдаются у ребенка. В качестве адекватных мотивов выступают: </w:t>
      </w:r>
      <w:r w:rsidRPr="00F30600">
        <w:rPr>
          <w:rFonts w:ascii="Times New Roman" w:eastAsia="Times New Roman" w:hAnsi="Times New Roman" w:cs="Times New Roman"/>
          <w:b/>
          <w:bCs/>
          <w:i/>
          <w:iCs/>
          <w:color w:val="000000"/>
          <w:sz w:val="28"/>
        </w:rPr>
        <w:t>учебный и познавательный</w:t>
      </w:r>
      <w:r w:rsidRPr="00F30600">
        <w:rPr>
          <w:rFonts w:ascii="Times New Roman" w:eastAsia="Times New Roman" w:hAnsi="Times New Roman" w:cs="Times New Roman"/>
          <w:color w:val="000000"/>
          <w:sz w:val="28"/>
        </w:rPr>
        <w:t xml:space="preserve">; к неадекватным мотивам при поступлении в школу относят игровой мотив, мотив общения со сверстниками и мотив ориентации на внешние признаки учебной </w:t>
      </w:r>
      <w:r w:rsidRPr="00F30600">
        <w:rPr>
          <w:rFonts w:ascii="Times New Roman" w:eastAsia="Times New Roman" w:hAnsi="Times New Roman" w:cs="Times New Roman"/>
          <w:color w:val="000000"/>
          <w:sz w:val="28"/>
        </w:rPr>
        <w:lastRenderedPageBreak/>
        <w:t>деятельности (наличие тех или иных атрибутов школьника – ранца, пенала, формы и т.д.).</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Для диагностики мотивационной готовности к обучению используется методика Т.А. </w:t>
      </w:r>
      <w:proofErr w:type="spellStart"/>
      <w:r w:rsidRPr="00F30600">
        <w:rPr>
          <w:rFonts w:ascii="Times New Roman" w:eastAsia="Times New Roman" w:hAnsi="Times New Roman" w:cs="Times New Roman"/>
          <w:color w:val="000000"/>
          <w:sz w:val="28"/>
        </w:rPr>
        <w:t>Нежновой</w:t>
      </w:r>
      <w:proofErr w:type="spellEnd"/>
      <w:r w:rsidRPr="00F30600">
        <w:rPr>
          <w:rFonts w:ascii="Times New Roman" w:eastAsia="Times New Roman" w:hAnsi="Times New Roman" w:cs="Times New Roman"/>
          <w:color w:val="000000"/>
          <w:sz w:val="28"/>
        </w:rPr>
        <w:t xml:space="preserve"> «Беседа о школе».</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i/>
          <w:iCs/>
          <w:color w:val="000000"/>
          <w:sz w:val="28"/>
        </w:rPr>
        <w:t>Формирование мотивов, побуждающих к учению</w:t>
      </w:r>
      <w:r w:rsidRPr="00F30600">
        <w:rPr>
          <w:rFonts w:ascii="Times New Roman" w:eastAsia="Times New Roman" w:hAnsi="Times New Roman" w:cs="Times New Roman"/>
          <w:color w:val="000000"/>
          <w:sz w:val="28"/>
        </w:rPr>
        <w:t>, - одна из линий подготовки детей к обучению в школе. Имеется в виду воспитание действительной и глубокой мотивации, которая должна стать побудительной причиной их стремления к приобретению знаний. Это отношение к обучению как к необходимому и важному делу, и интерес к учебным занятиям.</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Учебно-познавательные мотивы формируются в ходе осуществления самой учебной деятельности и специально организованных мероприятий.</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proofErr w:type="spellStart"/>
      <w:r w:rsidRPr="00F30600">
        <w:rPr>
          <w:rFonts w:ascii="Times New Roman" w:eastAsia="Times New Roman" w:hAnsi="Times New Roman" w:cs="Times New Roman"/>
          <w:b/>
          <w:bCs/>
          <w:i/>
          <w:iCs/>
          <w:color w:val="000000"/>
          <w:sz w:val="28"/>
        </w:rPr>
        <w:t>Несформированность</w:t>
      </w:r>
      <w:proofErr w:type="spellEnd"/>
      <w:r w:rsidRPr="00F30600">
        <w:rPr>
          <w:rFonts w:ascii="Times New Roman" w:eastAsia="Times New Roman" w:hAnsi="Times New Roman" w:cs="Times New Roman"/>
          <w:b/>
          <w:bCs/>
          <w:i/>
          <w:iCs/>
          <w:color w:val="000000"/>
          <w:sz w:val="28"/>
        </w:rPr>
        <w:t xml:space="preserve"> внутренней позиции школьника</w:t>
      </w:r>
      <w:r w:rsidRPr="00F30600">
        <w:rPr>
          <w:rFonts w:ascii="Times New Roman" w:eastAsia="Times New Roman" w:hAnsi="Times New Roman" w:cs="Times New Roman"/>
          <w:b/>
          <w:bCs/>
          <w:color w:val="000000"/>
          <w:sz w:val="28"/>
        </w:rPr>
        <w:t> </w:t>
      </w:r>
      <w:r w:rsidRPr="00F30600">
        <w:rPr>
          <w:rFonts w:ascii="Times New Roman" w:eastAsia="Times New Roman" w:hAnsi="Times New Roman" w:cs="Times New Roman"/>
          <w:color w:val="000000"/>
          <w:sz w:val="28"/>
        </w:rPr>
        <w:t xml:space="preserve">является одной из причин школьной </w:t>
      </w:r>
      <w:proofErr w:type="spellStart"/>
      <w:r w:rsidRPr="00F30600">
        <w:rPr>
          <w:rFonts w:ascii="Times New Roman" w:eastAsia="Times New Roman" w:hAnsi="Times New Roman" w:cs="Times New Roman"/>
          <w:color w:val="000000"/>
          <w:sz w:val="28"/>
        </w:rPr>
        <w:t>дезадаптации</w:t>
      </w:r>
      <w:proofErr w:type="spellEnd"/>
      <w:r w:rsidRPr="00F30600">
        <w:rPr>
          <w:rFonts w:ascii="Times New Roman" w:eastAsia="Times New Roman" w:hAnsi="Times New Roman" w:cs="Times New Roman"/>
          <w:color w:val="000000"/>
          <w:sz w:val="28"/>
        </w:rPr>
        <w:t xml:space="preserve"> на этапе младшего школьного возраста.</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Мотивационная готовность к школьному обучению складывается </w:t>
      </w:r>
      <w:proofErr w:type="gramStart"/>
      <w:r w:rsidRPr="00F30600">
        <w:rPr>
          <w:rFonts w:ascii="Times New Roman" w:eastAsia="Times New Roman" w:hAnsi="Times New Roman" w:cs="Times New Roman"/>
          <w:color w:val="000000"/>
          <w:sz w:val="28"/>
        </w:rPr>
        <w:t>из</w:t>
      </w:r>
      <w:proofErr w:type="gramEnd"/>
      <w:r w:rsidRPr="00F30600">
        <w:rPr>
          <w:rFonts w:ascii="Times New Roman" w:eastAsia="Times New Roman" w:hAnsi="Times New Roman" w:cs="Times New Roman"/>
          <w:color w:val="000000"/>
          <w:sz w:val="28"/>
        </w:rPr>
        <w:t>:</w:t>
      </w:r>
    </w:p>
    <w:p w:rsidR="00F30600" w:rsidRPr="00F30600" w:rsidRDefault="00F30600" w:rsidP="00F30600">
      <w:pPr>
        <w:numPr>
          <w:ilvl w:val="0"/>
          <w:numId w:val="2"/>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положительных представлений о школе;</w:t>
      </w:r>
    </w:p>
    <w:p w:rsidR="00F30600" w:rsidRPr="00F30600" w:rsidRDefault="00F30600" w:rsidP="00F30600">
      <w:pPr>
        <w:numPr>
          <w:ilvl w:val="0"/>
          <w:numId w:val="2"/>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желания учиться в школе, чтобы узнать много нового;</w:t>
      </w:r>
    </w:p>
    <w:p w:rsidR="00F30600" w:rsidRPr="00F30600" w:rsidRDefault="00F30600" w:rsidP="00F30600">
      <w:pPr>
        <w:numPr>
          <w:ilvl w:val="0"/>
          <w:numId w:val="2"/>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сформированной позиции школьника.</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Для формирования мотивационной готовности к школе необходимо:</w:t>
      </w:r>
    </w:p>
    <w:p w:rsidR="00F30600" w:rsidRPr="00F30600" w:rsidRDefault="00F30600" w:rsidP="00F30600">
      <w:pPr>
        <w:numPr>
          <w:ilvl w:val="0"/>
          <w:numId w:val="3"/>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Поддерживать интерес ребенка ко всему новому, отвечать на его вопросы, давать новые сведения о знакомых предметах.</w:t>
      </w:r>
    </w:p>
    <w:p w:rsidR="00F30600" w:rsidRPr="00F30600" w:rsidRDefault="00F30600" w:rsidP="00F30600">
      <w:pPr>
        <w:numPr>
          <w:ilvl w:val="0"/>
          <w:numId w:val="3"/>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Организовывать экскурсии в школы, знакомить с основными атрибутами школьной жизни.</w:t>
      </w:r>
    </w:p>
    <w:p w:rsidR="00F30600" w:rsidRPr="00F30600" w:rsidRDefault="00F30600" w:rsidP="00F30600">
      <w:pPr>
        <w:numPr>
          <w:ilvl w:val="0"/>
          <w:numId w:val="3"/>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Практиковать приходы детей-школьников в детские сады.</w:t>
      </w:r>
    </w:p>
    <w:p w:rsidR="00F30600" w:rsidRPr="00F30600" w:rsidRDefault="00F30600" w:rsidP="00F30600">
      <w:pPr>
        <w:numPr>
          <w:ilvl w:val="0"/>
          <w:numId w:val="3"/>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Использовать загадки на школьную тему.</w:t>
      </w:r>
    </w:p>
    <w:p w:rsidR="00F30600" w:rsidRPr="00F30600" w:rsidRDefault="00F30600" w:rsidP="00F30600">
      <w:pPr>
        <w:numPr>
          <w:ilvl w:val="0"/>
          <w:numId w:val="3"/>
        </w:numPr>
        <w:shd w:val="clear" w:color="auto" w:fill="FFFFFF"/>
        <w:spacing w:after="0" w:line="360" w:lineRule="atLeast"/>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Подбирать развивающие игры типа «Собери себе портфель в школу», «Разложи по порядку», «Что лишнее?».</w:t>
      </w:r>
    </w:p>
    <w:p w:rsidR="00F30600" w:rsidRPr="00F30600" w:rsidRDefault="00F30600" w:rsidP="00F30600">
      <w:pPr>
        <w:shd w:val="clear" w:color="auto" w:fill="FFFFFF"/>
        <w:spacing w:after="0" w:line="240" w:lineRule="auto"/>
        <w:ind w:left="12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u w:val="single"/>
        </w:rPr>
        <w:t xml:space="preserve">Таким образом, основная задача взрослых – показать ребенку, что </w:t>
      </w:r>
      <w:proofErr w:type="gramStart"/>
      <w:r w:rsidRPr="00F30600">
        <w:rPr>
          <w:rFonts w:ascii="Times New Roman" w:eastAsia="Times New Roman" w:hAnsi="Times New Roman" w:cs="Times New Roman"/>
          <w:color w:val="000000"/>
          <w:sz w:val="28"/>
          <w:u w:val="single"/>
        </w:rPr>
        <w:t>очень много</w:t>
      </w:r>
      <w:proofErr w:type="gramEnd"/>
      <w:r w:rsidRPr="00F30600">
        <w:rPr>
          <w:rFonts w:ascii="Times New Roman" w:eastAsia="Times New Roman" w:hAnsi="Times New Roman" w:cs="Times New Roman"/>
          <w:color w:val="000000"/>
          <w:sz w:val="28"/>
          <w:u w:val="single"/>
        </w:rPr>
        <w:t xml:space="preserve"> неизвестного и интересного он может узнать в школе.</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     Личностная готовность</w:t>
      </w:r>
      <w:r w:rsidRPr="00F30600">
        <w:rPr>
          <w:rFonts w:ascii="Times New Roman" w:eastAsia="Times New Roman" w:hAnsi="Times New Roman" w:cs="Times New Roman"/>
          <w:color w:val="000000"/>
          <w:sz w:val="28"/>
        </w:rPr>
        <w:t> также включает в себя:</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Принятие новой социальной позиции.</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Позитивное отношение к школе, учителям, учебной деятельности, самому себе.</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Развитие познавательных критериев, любознательности.</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Развитие желания ходить в школу.</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Произвольное управление своим поведением.</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Объективность самооценки.</w:t>
      </w:r>
    </w:p>
    <w:p w:rsidR="00F30600" w:rsidRPr="00F30600" w:rsidRDefault="00F30600" w:rsidP="00F30600">
      <w:pPr>
        <w:numPr>
          <w:ilvl w:val="0"/>
          <w:numId w:val="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Потеря «детскости», непосредственности.</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      Социально-психологическая готовность </w:t>
      </w:r>
      <w:r w:rsidRPr="00F30600">
        <w:rPr>
          <w:rFonts w:ascii="Times New Roman" w:eastAsia="Times New Roman" w:hAnsi="Times New Roman" w:cs="Times New Roman"/>
          <w:color w:val="000000"/>
          <w:sz w:val="28"/>
        </w:rPr>
        <w:t>(или готовность в сфере общения) включает в себя формирование у детей качеств, благодаря которым они смогли бы наладить отношения в новом классном коллективе с учителем. Ребенок приходит в класс, в котором дети заняты общим делом, и ему необходимо обладать гибкими способами установления взаимоотношений с другими детьми.</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lastRenderedPageBreak/>
        <w:t>     Таким образом, готовность детей к школе в сфере общения включает:</w:t>
      </w:r>
    </w:p>
    <w:p w:rsidR="00F30600" w:rsidRPr="00F30600" w:rsidRDefault="00F30600" w:rsidP="00F30600">
      <w:pPr>
        <w:numPr>
          <w:ilvl w:val="0"/>
          <w:numId w:val="5"/>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Развитие потребности в общении с другими детьми и взрослыми.</w:t>
      </w:r>
    </w:p>
    <w:p w:rsidR="00F30600" w:rsidRPr="00F30600" w:rsidRDefault="00F30600" w:rsidP="00F30600">
      <w:pPr>
        <w:numPr>
          <w:ilvl w:val="0"/>
          <w:numId w:val="5"/>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подчиняться традициям и правилам группы, не ущемляя своих интересов.</w:t>
      </w:r>
    </w:p>
    <w:p w:rsidR="00F30600" w:rsidRPr="00F30600" w:rsidRDefault="00F30600" w:rsidP="00F30600">
      <w:pPr>
        <w:numPr>
          <w:ilvl w:val="0"/>
          <w:numId w:val="5"/>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Развивающиеся способности справляться с ролью школьника в ситуации школьного обучения.</w:t>
      </w:r>
    </w:p>
    <w:p w:rsidR="00F30600" w:rsidRPr="00F30600" w:rsidRDefault="00F30600" w:rsidP="00F30600">
      <w:pPr>
        <w:shd w:val="clear" w:color="auto" w:fill="FFFFFF"/>
        <w:spacing w:after="0" w:line="240" w:lineRule="auto"/>
        <w:ind w:left="36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Общение – многоплановый процесс установления и развития контактов между людьми, порожденный потребностью в совместной деятельности.</w:t>
      </w:r>
    </w:p>
    <w:p w:rsidR="00F30600" w:rsidRPr="00F30600" w:rsidRDefault="00F30600" w:rsidP="00F30600">
      <w:pPr>
        <w:numPr>
          <w:ilvl w:val="0"/>
          <w:numId w:val="6"/>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налаживать контакты с другими способствует облегчению процесса адаптации к школьной жизни, к новым социальным условиям.</w:t>
      </w:r>
    </w:p>
    <w:p w:rsidR="00F30600" w:rsidRPr="00F30600" w:rsidRDefault="00F30600" w:rsidP="00F30600">
      <w:pPr>
        <w:numPr>
          <w:ilvl w:val="0"/>
          <w:numId w:val="6"/>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строить свои взаимоотношения со сверстниками  и взрослыми является важным компонентом волевой готовности к школе. Важно, чтобы у ребенка были сформированы такие качества:</w:t>
      </w:r>
    </w:p>
    <w:p w:rsidR="00F30600" w:rsidRPr="00F30600" w:rsidRDefault="00F30600" w:rsidP="00F30600">
      <w:pPr>
        <w:numPr>
          <w:ilvl w:val="0"/>
          <w:numId w:val="7"/>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доброжелательность</w:t>
      </w:r>
    </w:p>
    <w:p w:rsidR="00F30600" w:rsidRPr="00F30600" w:rsidRDefault="00F30600" w:rsidP="00F30600">
      <w:pPr>
        <w:numPr>
          <w:ilvl w:val="0"/>
          <w:numId w:val="7"/>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уважение к товарищам</w:t>
      </w:r>
    </w:p>
    <w:p w:rsidR="00F30600" w:rsidRPr="00F30600" w:rsidRDefault="00F30600" w:rsidP="00F30600">
      <w:pPr>
        <w:numPr>
          <w:ilvl w:val="0"/>
          <w:numId w:val="7"/>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общительность</w:t>
      </w:r>
    </w:p>
    <w:p w:rsidR="00F30600" w:rsidRPr="00F30600" w:rsidRDefault="00F30600" w:rsidP="00F30600">
      <w:pPr>
        <w:numPr>
          <w:ilvl w:val="0"/>
          <w:numId w:val="7"/>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готовность проявить сочувствие</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Наличие этих черт способствует созданию эмоционально-положительного тона в общении.</w:t>
      </w:r>
    </w:p>
    <w:p w:rsidR="00F30600" w:rsidRPr="00F30600" w:rsidRDefault="00F30600" w:rsidP="00F30600">
      <w:pPr>
        <w:numPr>
          <w:ilvl w:val="0"/>
          <w:numId w:val="8"/>
        </w:numPr>
        <w:shd w:val="clear" w:color="auto" w:fill="FFFFFF"/>
        <w:spacing w:after="0" w:line="360" w:lineRule="atLeast"/>
        <w:ind w:left="10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Психологические предпосылки включения в классный коллектив складываются </w:t>
      </w:r>
      <w:proofErr w:type="gramStart"/>
      <w:r w:rsidRPr="00F30600">
        <w:rPr>
          <w:rFonts w:ascii="Times New Roman" w:eastAsia="Times New Roman" w:hAnsi="Times New Roman" w:cs="Times New Roman"/>
          <w:color w:val="000000"/>
          <w:sz w:val="28"/>
        </w:rPr>
        <w:t>у дошкольников </w:t>
      </w:r>
      <w:r w:rsidRPr="00F30600">
        <w:rPr>
          <w:rFonts w:ascii="Times New Roman" w:eastAsia="Times New Roman" w:hAnsi="Times New Roman" w:cs="Times New Roman"/>
          <w:b/>
          <w:bCs/>
          <w:i/>
          <w:iCs/>
          <w:color w:val="000000"/>
          <w:sz w:val="28"/>
        </w:rPr>
        <w:t>в процессе их участия  в совместной деятельности со сверстниками в группе</w:t>
      </w:r>
      <w:proofErr w:type="gramEnd"/>
      <w:r w:rsidRPr="00F30600">
        <w:rPr>
          <w:rFonts w:ascii="Times New Roman" w:eastAsia="Times New Roman" w:hAnsi="Times New Roman" w:cs="Times New Roman"/>
          <w:b/>
          <w:bCs/>
          <w:i/>
          <w:iCs/>
          <w:color w:val="000000"/>
          <w:sz w:val="28"/>
        </w:rPr>
        <w:t>:</w:t>
      </w:r>
    </w:p>
    <w:p w:rsidR="00F30600" w:rsidRPr="00F30600" w:rsidRDefault="00F30600" w:rsidP="00F30600">
      <w:pPr>
        <w:numPr>
          <w:ilvl w:val="0"/>
          <w:numId w:val="9"/>
        </w:numPr>
        <w:shd w:val="clear" w:color="auto" w:fill="FFFFFF"/>
        <w:spacing w:after="0" w:line="360" w:lineRule="atLeast"/>
        <w:ind w:left="180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согласовывать действия с другими.</w:t>
      </w:r>
    </w:p>
    <w:p w:rsidR="00F30600" w:rsidRPr="00F30600" w:rsidRDefault="00F30600" w:rsidP="00F30600">
      <w:pPr>
        <w:numPr>
          <w:ilvl w:val="0"/>
          <w:numId w:val="9"/>
        </w:numPr>
        <w:shd w:val="clear" w:color="auto" w:fill="FFFFFF"/>
        <w:spacing w:after="0" w:line="360" w:lineRule="atLeast"/>
        <w:ind w:left="180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Способность осознавать собственные успехи и неудачи в отношении общей цели совместной деятельности.</w:t>
      </w:r>
    </w:p>
    <w:p w:rsidR="00F30600" w:rsidRPr="00F30600" w:rsidRDefault="00F30600" w:rsidP="00F30600">
      <w:pPr>
        <w:shd w:val="clear" w:color="auto" w:fill="FFFFFF"/>
        <w:spacing w:after="0" w:line="240" w:lineRule="auto"/>
        <w:ind w:firstLine="540"/>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Эмоционально-волевая готовность</w:t>
      </w:r>
      <w:r w:rsidRPr="00F30600">
        <w:rPr>
          <w:rFonts w:ascii="Times New Roman" w:eastAsia="Times New Roman" w:hAnsi="Times New Roman" w:cs="Times New Roman"/>
          <w:color w:val="000000"/>
          <w:sz w:val="28"/>
        </w:rPr>
        <w:t> включает:</w:t>
      </w:r>
    </w:p>
    <w:p w:rsidR="00F30600" w:rsidRPr="00F30600" w:rsidRDefault="00F30600" w:rsidP="00F30600">
      <w:pPr>
        <w:numPr>
          <w:ilvl w:val="0"/>
          <w:numId w:val="10"/>
        </w:numPr>
        <w:shd w:val="clear" w:color="auto" w:fill="FFFFFF"/>
        <w:spacing w:after="0" w:line="360" w:lineRule="atLeast"/>
        <w:ind w:left="19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Развитие «эмоционального предвосхищения» (предчувствие  и переживание отдаленных последствий своей деятельности).</w:t>
      </w:r>
    </w:p>
    <w:p w:rsidR="00F30600" w:rsidRPr="00F30600" w:rsidRDefault="00F30600" w:rsidP="00F30600">
      <w:pPr>
        <w:numPr>
          <w:ilvl w:val="0"/>
          <w:numId w:val="10"/>
        </w:numPr>
        <w:shd w:val="clear" w:color="auto" w:fill="FFFFFF"/>
        <w:spacing w:after="0" w:line="360" w:lineRule="atLeast"/>
        <w:ind w:left="19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Эмоциональная устойчивость.</w:t>
      </w:r>
    </w:p>
    <w:p w:rsidR="00F30600" w:rsidRPr="00F30600" w:rsidRDefault="00F30600" w:rsidP="00F30600">
      <w:pPr>
        <w:numPr>
          <w:ilvl w:val="0"/>
          <w:numId w:val="10"/>
        </w:numPr>
        <w:shd w:val="clear" w:color="auto" w:fill="FFFFFF"/>
        <w:spacing w:after="0" w:line="360" w:lineRule="atLeast"/>
        <w:ind w:left="1980"/>
        <w:rPr>
          <w:rFonts w:ascii="Times New Roman" w:eastAsia="Times New Roman" w:hAnsi="Times New Roman" w:cs="Times New Roman"/>
          <w:color w:val="000000"/>
          <w:sz w:val="24"/>
          <w:szCs w:val="24"/>
        </w:rPr>
      </w:pPr>
      <w:proofErr w:type="spellStart"/>
      <w:r w:rsidRPr="00F30600">
        <w:rPr>
          <w:rFonts w:ascii="Times New Roman" w:eastAsia="Times New Roman" w:hAnsi="Times New Roman" w:cs="Times New Roman"/>
          <w:color w:val="000000"/>
          <w:sz w:val="28"/>
        </w:rPr>
        <w:t>Сформированность</w:t>
      </w:r>
      <w:proofErr w:type="spellEnd"/>
      <w:r w:rsidRPr="00F30600">
        <w:rPr>
          <w:rFonts w:ascii="Times New Roman" w:eastAsia="Times New Roman" w:hAnsi="Times New Roman" w:cs="Times New Roman"/>
          <w:color w:val="000000"/>
          <w:sz w:val="28"/>
        </w:rPr>
        <w:t xml:space="preserve"> </w:t>
      </w:r>
      <w:proofErr w:type="spellStart"/>
      <w:r w:rsidRPr="00F30600">
        <w:rPr>
          <w:rFonts w:ascii="Times New Roman" w:eastAsia="Times New Roman" w:hAnsi="Times New Roman" w:cs="Times New Roman"/>
          <w:color w:val="000000"/>
          <w:sz w:val="28"/>
        </w:rPr>
        <w:t>небоязни</w:t>
      </w:r>
      <w:proofErr w:type="spellEnd"/>
      <w:r w:rsidRPr="00F30600">
        <w:rPr>
          <w:rFonts w:ascii="Times New Roman" w:eastAsia="Times New Roman" w:hAnsi="Times New Roman" w:cs="Times New Roman"/>
          <w:color w:val="000000"/>
          <w:sz w:val="28"/>
        </w:rPr>
        <w:t xml:space="preserve"> трудностей.</w:t>
      </w:r>
    </w:p>
    <w:p w:rsidR="00F30600" w:rsidRPr="00F30600" w:rsidRDefault="00F30600" w:rsidP="00F30600">
      <w:pPr>
        <w:numPr>
          <w:ilvl w:val="0"/>
          <w:numId w:val="10"/>
        </w:numPr>
        <w:shd w:val="clear" w:color="auto" w:fill="FFFFFF"/>
        <w:spacing w:after="0" w:line="360" w:lineRule="atLeast"/>
        <w:ind w:left="19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ограничивать эмоциональные порывы.</w:t>
      </w:r>
    </w:p>
    <w:p w:rsidR="00F30600" w:rsidRPr="00F30600" w:rsidRDefault="00F30600" w:rsidP="00F30600">
      <w:pPr>
        <w:numPr>
          <w:ilvl w:val="0"/>
          <w:numId w:val="10"/>
        </w:numPr>
        <w:shd w:val="clear" w:color="auto" w:fill="FFFFFF"/>
        <w:spacing w:after="0" w:line="360" w:lineRule="atLeast"/>
        <w:ind w:left="198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Умение систематически выполнять задания.</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К 6-ти годам у ребенка  происходит оформление основных элементов </w:t>
      </w:r>
      <w:r w:rsidRPr="00F30600">
        <w:rPr>
          <w:rFonts w:ascii="Times New Roman" w:eastAsia="Times New Roman" w:hAnsi="Times New Roman" w:cs="Times New Roman"/>
          <w:b/>
          <w:bCs/>
          <w:i/>
          <w:iCs/>
          <w:color w:val="000000"/>
          <w:sz w:val="28"/>
        </w:rPr>
        <w:t>волевого поведения</w:t>
      </w:r>
      <w:r w:rsidRPr="00F30600">
        <w:rPr>
          <w:rFonts w:ascii="Times New Roman" w:eastAsia="Times New Roman" w:hAnsi="Times New Roman" w:cs="Times New Roman"/>
          <w:color w:val="000000"/>
          <w:sz w:val="28"/>
        </w:rPr>
        <w:t>, что выражается в следующих умениях:</w:t>
      </w:r>
    </w:p>
    <w:p w:rsidR="00F30600" w:rsidRPr="00F30600" w:rsidRDefault="00F30600" w:rsidP="00F30600">
      <w:pPr>
        <w:numPr>
          <w:ilvl w:val="0"/>
          <w:numId w:val="11"/>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поставить цель;</w:t>
      </w:r>
    </w:p>
    <w:p w:rsidR="00F30600" w:rsidRPr="00F30600" w:rsidRDefault="00F30600" w:rsidP="00F30600">
      <w:pPr>
        <w:numPr>
          <w:ilvl w:val="0"/>
          <w:numId w:val="11"/>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принять решение;</w:t>
      </w:r>
    </w:p>
    <w:p w:rsidR="00F30600" w:rsidRPr="00F30600" w:rsidRDefault="00F30600" w:rsidP="00F30600">
      <w:pPr>
        <w:numPr>
          <w:ilvl w:val="0"/>
          <w:numId w:val="11"/>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наметить план действий;</w:t>
      </w:r>
    </w:p>
    <w:p w:rsidR="00F30600" w:rsidRPr="00F30600" w:rsidRDefault="00F30600" w:rsidP="00F30600">
      <w:pPr>
        <w:numPr>
          <w:ilvl w:val="0"/>
          <w:numId w:val="11"/>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исполнить намеченный план;</w:t>
      </w:r>
    </w:p>
    <w:p w:rsidR="00F30600" w:rsidRPr="00F30600" w:rsidRDefault="00F30600" w:rsidP="00F30600">
      <w:pPr>
        <w:numPr>
          <w:ilvl w:val="0"/>
          <w:numId w:val="11"/>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проявить усилие в случае возникновения препятствий;</w:t>
      </w:r>
    </w:p>
    <w:p w:rsidR="00F30600" w:rsidRPr="00F30600" w:rsidRDefault="00F30600" w:rsidP="00F30600">
      <w:pPr>
        <w:numPr>
          <w:ilvl w:val="0"/>
          <w:numId w:val="11"/>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lastRenderedPageBreak/>
        <w:t>оценить результат своего действия.</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Главный акцент в развитии эмоционально-волевой готовности к школе необходимо делать на воспитании </w:t>
      </w:r>
      <w:r w:rsidRPr="00F30600">
        <w:rPr>
          <w:rFonts w:ascii="Times New Roman" w:eastAsia="Times New Roman" w:hAnsi="Times New Roman" w:cs="Times New Roman"/>
          <w:b/>
          <w:bCs/>
          <w:i/>
          <w:iCs/>
          <w:color w:val="000000"/>
          <w:sz w:val="28"/>
        </w:rPr>
        <w:t>мотивов достижения цели</w:t>
      </w:r>
      <w:r w:rsidRPr="00F30600">
        <w:rPr>
          <w:rFonts w:ascii="Times New Roman" w:eastAsia="Times New Roman" w:hAnsi="Times New Roman" w:cs="Times New Roman"/>
          <w:color w:val="000000"/>
          <w:sz w:val="28"/>
        </w:rPr>
        <w:t>:</w:t>
      </w:r>
    </w:p>
    <w:p w:rsidR="00F30600" w:rsidRPr="00F30600" w:rsidRDefault="00F30600" w:rsidP="00F30600">
      <w:pPr>
        <w:numPr>
          <w:ilvl w:val="0"/>
          <w:numId w:val="12"/>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не бояться трудностей;</w:t>
      </w:r>
    </w:p>
    <w:p w:rsidR="00F30600" w:rsidRPr="00F30600" w:rsidRDefault="00F30600" w:rsidP="00F30600">
      <w:pPr>
        <w:numPr>
          <w:ilvl w:val="0"/>
          <w:numId w:val="12"/>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стремление преодолевать их;</w:t>
      </w:r>
    </w:p>
    <w:p w:rsidR="00F30600" w:rsidRPr="00F30600" w:rsidRDefault="00F30600" w:rsidP="00F30600">
      <w:pPr>
        <w:numPr>
          <w:ilvl w:val="0"/>
          <w:numId w:val="12"/>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не отказываться от намеченной цели.</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В нескольких словах, </w:t>
      </w:r>
      <w:r w:rsidRPr="00F30600">
        <w:rPr>
          <w:rFonts w:ascii="Times New Roman" w:eastAsia="Times New Roman" w:hAnsi="Times New Roman" w:cs="Times New Roman"/>
          <w:i/>
          <w:iCs/>
          <w:color w:val="000000"/>
          <w:sz w:val="28"/>
        </w:rPr>
        <w:t>волевая готовность – это умение слушать + умение слушаться.</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i/>
          <w:iCs/>
          <w:color w:val="000000"/>
          <w:sz w:val="28"/>
          <w:u w:val="single"/>
        </w:rPr>
        <w:t>Как развивать волевую готовность?</w:t>
      </w:r>
    </w:p>
    <w:p w:rsidR="00F30600" w:rsidRPr="00F30600" w:rsidRDefault="00F30600" w:rsidP="00F30600">
      <w:pPr>
        <w:numPr>
          <w:ilvl w:val="0"/>
          <w:numId w:val="13"/>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Повышать самостоятельность и ответственность ребенка:</w:t>
      </w:r>
    </w:p>
    <w:p w:rsidR="00F30600" w:rsidRPr="00F30600" w:rsidRDefault="00F30600" w:rsidP="00F30600">
      <w:pPr>
        <w:numPr>
          <w:ilvl w:val="0"/>
          <w:numId w:val="14"/>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закрепить конкретное поручение за ребенком, поощрять его выполнение</w:t>
      </w:r>
    </w:p>
    <w:p w:rsidR="00F30600" w:rsidRPr="00F30600" w:rsidRDefault="00F30600" w:rsidP="00F30600">
      <w:pPr>
        <w:numPr>
          <w:ilvl w:val="0"/>
          <w:numId w:val="14"/>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учить стихи, пересказывать сказки и рассказы.</w:t>
      </w:r>
    </w:p>
    <w:p w:rsidR="00F30600" w:rsidRPr="00F30600" w:rsidRDefault="00F30600" w:rsidP="00F30600">
      <w:pPr>
        <w:numPr>
          <w:ilvl w:val="0"/>
          <w:numId w:val="15"/>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Развивать самоконтроль:</w:t>
      </w:r>
    </w:p>
    <w:p w:rsidR="00F30600" w:rsidRPr="00F30600" w:rsidRDefault="00F30600" w:rsidP="00F30600">
      <w:pPr>
        <w:numPr>
          <w:ilvl w:val="0"/>
          <w:numId w:val="16"/>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использовать игры типа </w:t>
      </w:r>
      <w:r w:rsidRPr="00F30600">
        <w:rPr>
          <w:rFonts w:ascii="Times New Roman" w:eastAsia="Times New Roman" w:hAnsi="Times New Roman" w:cs="Times New Roman"/>
          <w:i/>
          <w:iCs/>
          <w:color w:val="000000"/>
          <w:sz w:val="28"/>
        </w:rPr>
        <w:t xml:space="preserve">«Сделай так же», «Конструирование по образцу», «Найди 5 отличий», «Да и </w:t>
      </w:r>
      <w:proofErr w:type="gramStart"/>
      <w:r w:rsidRPr="00F30600">
        <w:rPr>
          <w:rFonts w:ascii="Times New Roman" w:eastAsia="Times New Roman" w:hAnsi="Times New Roman" w:cs="Times New Roman"/>
          <w:i/>
          <w:iCs/>
          <w:color w:val="000000"/>
          <w:sz w:val="28"/>
        </w:rPr>
        <w:t>нет</w:t>
      </w:r>
      <w:proofErr w:type="gramEnd"/>
      <w:r w:rsidRPr="00F30600">
        <w:rPr>
          <w:rFonts w:ascii="Times New Roman" w:eastAsia="Times New Roman" w:hAnsi="Times New Roman" w:cs="Times New Roman"/>
          <w:i/>
          <w:iCs/>
          <w:color w:val="000000"/>
          <w:sz w:val="28"/>
        </w:rPr>
        <w:t xml:space="preserve"> не говорите…».</w:t>
      </w:r>
    </w:p>
    <w:p w:rsidR="00F30600" w:rsidRPr="00F30600" w:rsidRDefault="00F30600" w:rsidP="00F30600">
      <w:pPr>
        <w:numPr>
          <w:ilvl w:val="0"/>
          <w:numId w:val="17"/>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Чаще использовать игровую мотивацию и оценку со стороны сверстников.</w:t>
      </w:r>
    </w:p>
    <w:p w:rsidR="00F30600" w:rsidRPr="00F30600" w:rsidRDefault="00F30600" w:rsidP="00F30600">
      <w:pPr>
        <w:numPr>
          <w:ilvl w:val="0"/>
          <w:numId w:val="17"/>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Развивать стремление действовать по моральным мотивам.</w:t>
      </w:r>
    </w:p>
    <w:p w:rsidR="00F30600" w:rsidRPr="00F30600" w:rsidRDefault="00F30600" w:rsidP="00F30600">
      <w:pPr>
        <w:numPr>
          <w:ilvl w:val="0"/>
          <w:numId w:val="17"/>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Соблюдать постепенность в высказывании требований, так как произвольность поведения только закладывается в этом возрасте.</w:t>
      </w:r>
    </w:p>
    <w:p w:rsidR="00F30600" w:rsidRPr="00F30600" w:rsidRDefault="00F30600" w:rsidP="00F30600">
      <w:pPr>
        <w:numPr>
          <w:ilvl w:val="0"/>
          <w:numId w:val="17"/>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Развивать уверенность в себе, в своих силах с помощью создания ситуаций успеха.</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Развитие </w:t>
      </w:r>
      <w:r w:rsidRPr="00F30600">
        <w:rPr>
          <w:rFonts w:ascii="Times New Roman" w:eastAsia="Times New Roman" w:hAnsi="Times New Roman" w:cs="Times New Roman"/>
          <w:i/>
          <w:iCs/>
          <w:color w:val="000000"/>
          <w:sz w:val="28"/>
          <w:u w:val="single"/>
        </w:rPr>
        <w:t>эмоциональной готовности</w:t>
      </w:r>
      <w:r w:rsidRPr="00F30600">
        <w:rPr>
          <w:rFonts w:ascii="Times New Roman" w:eastAsia="Times New Roman" w:hAnsi="Times New Roman" w:cs="Times New Roman"/>
          <w:i/>
          <w:iCs/>
          <w:color w:val="000000"/>
          <w:sz w:val="28"/>
        </w:rPr>
        <w:t> </w:t>
      </w:r>
      <w:r w:rsidRPr="00F30600">
        <w:rPr>
          <w:rFonts w:ascii="Times New Roman" w:eastAsia="Times New Roman" w:hAnsi="Times New Roman" w:cs="Times New Roman"/>
          <w:color w:val="000000"/>
          <w:sz w:val="28"/>
        </w:rPr>
        <w:t xml:space="preserve">к школе необходимо потому, что при возникновении различных ситуаций и в режиме школьной жизни ребенок должен регулировать свои аффекты, уметь проявлять эмоциональную устойчивость. Необходимым условием успешного обучения в школе является умение ребенка откликаться </w:t>
      </w:r>
      <w:proofErr w:type="gramStart"/>
      <w:r w:rsidRPr="00F30600">
        <w:rPr>
          <w:rFonts w:ascii="Times New Roman" w:eastAsia="Times New Roman" w:hAnsi="Times New Roman" w:cs="Times New Roman"/>
          <w:color w:val="000000"/>
          <w:sz w:val="28"/>
        </w:rPr>
        <w:t>на</w:t>
      </w:r>
      <w:proofErr w:type="gramEnd"/>
      <w:r w:rsidRPr="00F30600">
        <w:rPr>
          <w:rFonts w:ascii="Times New Roman" w:eastAsia="Times New Roman" w:hAnsi="Times New Roman" w:cs="Times New Roman"/>
          <w:color w:val="000000"/>
          <w:sz w:val="28"/>
        </w:rPr>
        <w:t xml:space="preserve"> прекрасное, проявлять </w:t>
      </w:r>
      <w:proofErr w:type="spellStart"/>
      <w:r w:rsidRPr="00F30600">
        <w:rPr>
          <w:rFonts w:ascii="Times New Roman" w:eastAsia="Times New Roman" w:hAnsi="Times New Roman" w:cs="Times New Roman"/>
          <w:color w:val="000000"/>
          <w:sz w:val="28"/>
        </w:rPr>
        <w:t>эмпатию</w:t>
      </w:r>
      <w:proofErr w:type="spellEnd"/>
      <w:r w:rsidRPr="00F30600">
        <w:rPr>
          <w:rFonts w:ascii="Times New Roman" w:eastAsia="Times New Roman" w:hAnsi="Times New Roman" w:cs="Times New Roman"/>
          <w:color w:val="000000"/>
          <w:sz w:val="28"/>
        </w:rPr>
        <w:t>.</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И педагогам, и родителям важно стремиться к развитию следующих качеств и характеристик личностной сферы в области </w:t>
      </w:r>
      <w:r w:rsidRPr="00F30600">
        <w:rPr>
          <w:rFonts w:ascii="Times New Roman" w:eastAsia="Times New Roman" w:hAnsi="Times New Roman" w:cs="Times New Roman"/>
          <w:i/>
          <w:iCs/>
          <w:color w:val="000000"/>
          <w:sz w:val="28"/>
          <w:u w:val="single"/>
        </w:rPr>
        <w:t>эмоций</w:t>
      </w:r>
      <w:r w:rsidRPr="00F30600">
        <w:rPr>
          <w:rFonts w:ascii="Times New Roman" w:eastAsia="Times New Roman" w:hAnsi="Times New Roman" w:cs="Times New Roman"/>
          <w:i/>
          <w:iCs/>
          <w:color w:val="000000"/>
          <w:sz w:val="28"/>
        </w:rPr>
        <w:t>:</w:t>
      </w:r>
    </w:p>
    <w:p w:rsidR="00F30600" w:rsidRPr="00F30600" w:rsidRDefault="00F30600" w:rsidP="00F30600">
      <w:pPr>
        <w:numPr>
          <w:ilvl w:val="0"/>
          <w:numId w:val="18"/>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устойчивости чувств;</w:t>
      </w:r>
    </w:p>
    <w:p w:rsidR="00F30600" w:rsidRPr="00F30600" w:rsidRDefault="00F30600" w:rsidP="00F30600">
      <w:pPr>
        <w:numPr>
          <w:ilvl w:val="0"/>
          <w:numId w:val="18"/>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глубины чувств и эмоций;</w:t>
      </w:r>
    </w:p>
    <w:p w:rsidR="00F30600" w:rsidRPr="00F30600" w:rsidRDefault="00F30600" w:rsidP="00F30600">
      <w:pPr>
        <w:numPr>
          <w:ilvl w:val="0"/>
          <w:numId w:val="18"/>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осознания причин проявления тех или иных эмоций;</w:t>
      </w:r>
    </w:p>
    <w:p w:rsidR="00F30600" w:rsidRPr="00F30600" w:rsidRDefault="00F30600" w:rsidP="00F30600">
      <w:pPr>
        <w:numPr>
          <w:ilvl w:val="0"/>
          <w:numId w:val="18"/>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проявления высших чувств: эстетических, нравственных, познавательных;</w:t>
      </w:r>
    </w:p>
    <w:p w:rsidR="00F30600" w:rsidRPr="00F30600" w:rsidRDefault="00F30600" w:rsidP="00F30600">
      <w:pPr>
        <w:numPr>
          <w:ilvl w:val="0"/>
          <w:numId w:val="18"/>
        </w:numPr>
        <w:shd w:val="clear" w:color="auto" w:fill="FFFFFF"/>
        <w:spacing w:after="0" w:line="360" w:lineRule="atLeast"/>
        <w:ind w:left="1440"/>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эмоционального предвосхищения  (осознанного ожидания успеха или неудачи).</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В </w:t>
      </w:r>
      <w:r w:rsidRPr="00F30600">
        <w:rPr>
          <w:rFonts w:ascii="Times New Roman" w:eastAsia="Times New Roman" w:hAnsi="Times New Roman" w:cs="Times New Roman"/>
          <w:b/>
          <w:bCs/>
          <w:i/>
          <w:iCs/>
          <w:color w:val="000000"/>
          <w:sz w:val="28"/>
        </w:rPr>
        <w:t>развитии волевой и эмоциональной готовности</w:t>
      </w:r>
      <w:r w:rsidRPr="00F30600">
        <w:rPr>
          <w:rFonts w:ascii="Times New Roman" w:eastAsia="Times New Roman" w:hAnsi="Times New Roman" w:cs="Times New Roman"/>
          <w:color w:val="000000"/>
          <w:sz w:val="28"/>
        </w:rPr>
        <w:t> может помочь использование примеров из сказок, рассказов (чтение художественной литературы, постановка сказок детского театра, рассматривание картин, слушание музыки).</w:t>
      </w:r>
    </w:p>
    <w:p w:rsidR="00F30600" w:rsidRPr="00F30600" w:rsidRDefault="00F30600" w:rsidP="00F30600">
      <w:pPr>
        <w:spacing w:after="0" w:line="240" w:lineRule="auto"/>
        <w:rPr>
          <w:rFonts w:ascii="Times New Roman" w:eastAsia="Times New Roman" w:hAnsi="Times New Roman" w:cs="Times New Roman"/>
          <w:sz w:val="24"/>
          <w:szCs w:val="24"/>
        </w:rPr>
      </w:pPr>
      <w:r w:rsidRPr="00F30600">
        <w:rPr>
          <w:rFonts w:ascii="Times New Roman" w:eastAsia="Times New Roman" w:hAnsi="Times New Roman" w:cs="Times New Roman"/>
          <w:sz w:val="24"/>
          <w:szCs w:val="24"/>
        </w:rPr>
        <w:lastRenderedPageBreak/>
        <w:pict>
          <v:rect id="_x0000_i1027" style="width:0;height:.75pt" o:hralign="center" o:hrstd="t" o:hrnoshade="t" o:hr="t" fillcolor="#666" stroked="f"/>
        </w:pic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Еще одним важным аспектом подготовки к школе является </w:t>
      </w:r>
      <w:r w:rsidRPr="00F30600">
        <w:rPr>
          <w:rFonts w:ascii="Times New Roman" w:eastAsia="Times New Roman" w:hAnsi="Times New Roman" w:cs="Times New Roman"/>
          <w:b/>
          <w:bCs/>
          <w:color w:val="000000"/>
          <w:sz w:val="28"/>
        </w:rPr>
        <w:t>подготовка руки дошкольника к письму.</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      На самых ранних этапах подготовки к школе ребенка </w:t>
      </w:r>
      <w:proofErr w:type="gramStart"/>
      <w:r w:rsidRPr="00F30600">
        <w:rPr>
          <w:rFonts w:ascii="Times New Roman" w:eastAsia="Times New Roman" w:hAnsi="Times New Roman" w:cs="Times New Roman"/>
          <w:color w:val="000000"/>
          <w:sz w:val="28"/>
        </w:rPr>
        <w:t>необходимо</w:t>
      </w:r>
      <w:proofErr w:type="gramEnd"/>
      <w:r w:rsidRPr="00F30600">
        <w:rPr>
          <w:rFonts w:ascii="Times New Roman" w:eastAsia="Times New Roman" w:hAnsi="Times New Roman" w:cs="Times New Roman"/>
          <w:color w:val="000000"/>
          <w:sz w:val="28"/>
        </w:rPr>
        <w:t xml:space="preserve"> прежде всего научить правильно держать ручку и ориентироваться в пространстве. Умение различать правую и левую стороны – важная предпосылка для  многих видов деятельности в процессе обучения.</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Для формирования ориентировки в окружающем пространстве (определение пространственного расположения предметов по отношению к ребенку и пространственного соотношения между несколькими предметами) можно использовать следующие приемы:</w:t>
      </w:r>
    </w:p>
    <w:p w:rsidR="00F30600" w:rsidRPr="00F30600" w:rsidRDefault="00F30600" w:rsidP="00F30600">
      <w:pPr>
        <w:numPr>
          <w:ilvl w:val="0"/>
          <w:numId w:val="19"/>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копирование картинок на прозрачную бумагу;</w:t>
      </w:r>
    </w:p>
    <w:p w:rsidR="00F30600" w:rsidRPr="00F30600" w:rsidRDefault="00F30600" w:rsidP="00F30600">
      <w:pPr>
        <w:numPr>
          <w:ilvl w:val="0"/>
          <w:numId w:val="19"/>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рисование и копирование узоров и орнаментов;</w:t>
      </w:r>
    </w:p>
    <w:p w:rsidR="00F30600" w:rsidRPr="00F30600" w:rsidRDefault="00F30600" w:rsidP="00F30600">
      <w:pPr>
        <w:numPr>
          <w:ilvl w:val="0"/>
          <w:numId w:val="19"/>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занятия с пластилином и глиной;</w:t>
      </w:r>
    </w:p>
    <w:p w:rsidR="00F30600" w:rsidRPr="00F30600" w:rsidRDefault="00F30600" w:rsidP="00F30600">
      <w:pPr>
        <w:numPr>
          <w:ilvl w:val="0"/>
          <w:numId w:val="19"/>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выполнение аппликаций </w:t>
      </w:r>
      <w:proofErr w:type="spellStart"/>
      <w:r w:rsidRPr="00F30600">
        <w:rPr>
          <w:rFonts w:ascii="Times New Roman" w:eastAsia="Times New Roman" w:hAnsi="Times New Roman" w:cs="Times New Roman"/>
          <w:color w:val="000000"/>
          <w:sz w:val="28"/>
        </w:rPr>
        <w:t>отщипыванием</w:t>
      </w:r>
      <w:proofErr w:type="spellEnd"/>
      <w:r w:rsidRPr="00F30600">
        <w:rPr>
          <w:rFonts w:ascii="Times New Roman" w:eastAsia="Times New Roman" w:hAnsi="Times New Roman" w:cs="Times New Roman"/>
          <w:color w:val="000000"/>
          <w:sz w:val="28"/>
        </w:rPr>
        <w:t>;</w:t>
      </w:r>
    </w:p>
    <w:p w:rsidR="00F30600" w:rsidRPr="00F30600" w:rsidRDefault="00F30600" w:rsidP="00F30600">
      <w:pPr>
        <w:numPr>
          <w:ilvl w:val="0"/>
          <w:numId w:val="19"/>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нанизывание бус, застегивание и расстегивание пуговиц, кнопок;</w:t>
      </w:r>
    </w:p>
    <w:p w:rsidR="00F30600" w:rsidRPr="00F30600" w:rsidRDefault="00F30600" w:rsidP="00F30600">
      <w:pPr>
        <w:numPr>
          <w:ilvl w:val="0"/>
          <w:numId w:val="19"/>
        </w:numPr>
        <w:shd w:val="clear" w:color="auto" w:fill="FFFFFF"/>
        <w:spacing w:after="0" w:line="360" w:lineRule="atLeast"/>
        <w:rPr>
          <w:rFonts w:ascii="Times New Roman" w:eastAsia="Times New Roman" w:hAnsi="Times New Roman" w:cs="Times New Roman"/>
          <w:color w:val="000000"/>
          <w:sz w:val="24"/>
          <w:szCs w:val="24"/>
        </w:rPr>
      </w:pPr>
      <w:proofErr w:type="spellStart"/>
      <w:r w:rsidRPr="00F30600">
        <w:rPr>
          <w:rFonts w:ascii="Times New Roman" w:eastAsia="Times New Roman" w:hAnsi="Times New Roman" w:cs="Times New Roman"/>
          <w:color w:val="000000"/>
          <w:sz w:val="28"/>
        </w:rPr>
        <w:t>самомассаж</w:t>
      </w:r>
      <w:proofErr w:type="spellEnd"/>
      <w:r w:rsidRPr="00F30600">
        <w:rPr>
          <w:rFonts w:ascii="Times New Roman" w:eastAsia="Times New Roman" w:hAnsi="Times New Roman" w:cs="Times New Roman"/>
          <w:color w:val="000000"/>
          <w:sz w:val="28"/>
        </w:rPr>
        <w:t xml:space="preserve"> рук.</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w:t>
      </w:r>
      <w:proofErr w:type="spellStart"/>
      <w:r w:rsidRPr="00F30600">
        <w:rPr>
          <w:rFonts w:ascii="Times New Roman" w:eastAsia="Times New Roman" w:hAnsi="Times New Roman" w:cs="Times New Roman"/>
          <w:b/>
          <w:bCs/>
          <w:i/>
          <w:iCs/>
          <w:color w:val="000000"/>
          <w:sz w:val="28"/>
        </w:rPr>
        <w:t>Самомассажу</w:t>
      </w:r>
      <w:proofErr w:type="spellEnd"/>
      <w:r w:rsidRPr="00F30600">
        <w:rPr>
          <w:rFonts w:ascii="Times New Roman" w:eastAsia="Times New Roman" w:hAnsi="Times New Roman" w:cs="Times New Roman"/>
          <w:b/>
          <w:bCs/>
          <w:i/>
          <w:iCs/>
          <w:color w:val="000000"/>
          <w:sz w:val="28"/>
        </w:rPr>
        <w:t xml:space="preserve"> рук</w:t>
      </w:r>
      <w:r w:rsidRPr="00F30600">
        <w:rPr>
          <w:rFonts w:ascii="Times New Roman" w:eastAsia="Times New Roman" w:hAnsi="Times New Roman" w:cs="Times New Roman"/>
          <w:color w:val="000000"/>
          <w:sz w:val="28"/>
        </w:rPr>
        <w:t> следует уделить особое внимание, обучить его приемам ребенка, так эти умения ему очень пригодятся с началом активного письма в школе.</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w:t>
      </w:r>
      <w:r w:rsidRPr="00F30600">
        <w:rPr>
          <w:rFonts w:ascii="Times New Roman" w:eastAsia="Times New Roman" w:hAnsi="Times New Roman" w:cs="Times New Roman"/>
          <w:color w:val="000000"/>
          <w:sz w:val="28"/>
          <w:u w:val="single"/>
        </w:rPr>
        <w:t>Вот некоторые из приемов:</w:t>
      </w:r>
    </w:p>
    <w:p w:rsidR="00F30600" w:rsidRPr="00F30600" w:rsidRDefault="00F30600" w:rsidP="00F30600">
      <w:pPr>
        <w:numPr>
          <w:ilvl w:val="0"/>
          <w:numId w:val="20"/>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Кисть и предплечье левой руки расположить на столе. Ребром ладони правой руки имитировать «пиление» по всем направлениям тыльной стороны правой ладони. Проделать то же с другой рукой.</w:t>
      </w:r>
    </w:p>
    <w:p w:rsidR="00F30600" w:rsidRPr="00F30600" w:rsidRDefault="00F30600" w:rsidP="00F30600">
      <w:pPr>
        <w:numPr>
          <w:ilvl w:val="0"/>
          <w:numId w:val="21"/>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Кисть и предплечье левой руки расположить на столе. Правой рукой сделать массаж тыльной стороны ладони левой руки. Проделать то же с другой рукой.</w:t>
      </w:r>
    </w:p>
    <w:p w:rsidR="00F30600" w:rsidRPr="00F30600" w:rsidRDefault="00F30600" w:rsidP="00F30600">
      <w:pPr>
        <w:numPr>
          <w:ilvl w:val="0"/>
          <w:numId w:val="22"/>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Костяшками сжатых в кулак пальцев правой руки двигать вверх-вниз по ладони левой руки. Проделать то же с другой рукой.</w:t>
      </w:r>
    </w:p>
    <w:p w:rsidR="00F30600" w:rsidRPr="00F30600" w:rsidRDefault="00F30600" w:rsidP="00F30600">
      <w:pPr>
        <w:numPr>
          <w:ilvl w:val="0"/>
          <w:numId w:val="23"/>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Движения как при растирании замерзших рук.</w:t>
      </w:r>
    </w:p>
    <w:p w:rsidR="00F30600" w:rsidRPr="00F30600" w:rsidRDefault="00F30600" w:rsidP="00F30600">
      <w:pPr>
        <w:numPr>
          <w:ilvl w:val="0"/>
          <w:numId w:val="24"/>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Подушечку большого пальца правой руки положить на тыльную сторону массируемой фаланги пальца левой руки. Массировать спиралевидными движениями.</w:t>
      </w:r>
    </w:p>
    <w:p w:rsidR="00F30600" w:rsidRPr="00F30600" w:rsidRDefault="00F30600" w:rsidP="00F30600">
      <w:pPr>
        <w:spacing w:after="0" w:line="240" w:lineRule="auto"/>
        <w:rPr>
          <w:rFonts w:ascii="Times New Roman" w:eastAsia="Times New Roman" w:hAnsi="Times New Roman" w:cs="Times New Roman"/>
          <w:sz w:val="24"/>
          <w:szCs w:val="24"/>
        </w:rPr>
      </w:pPr>
      <w:r w:rsidRPr="00F30600">
        <w:rPr>
          <w:rFonts w:ascii="Times New Roman" w:eastAsia="Times New Roman" w:hAnsi="Times New Roman" w:cs="Times New Roman"/>
          <w:sz w:val="24"/>
          <w:szCs w:val="24"/>
        </w:rPr>
        <w:pict>
          <v:rect id="_x0000_i1028" style="width:0;height:.75pt" o:hralign="center" o:hrstd="t" o:hrnoshade="t" o:hr="t" fillcolor="#666" stroked="f"/>
        </w:pic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u w:val="single"/>
        </w:rPr>
        <w:t>  Итак</w:t>
      </w:r>
      <w:r w:rsidRPr="00F30600">
        <w:rPr>
          <w:rFonts w:ascii="Times New Roman" w:eastAsia="Times New Roman" w:hAnsi="Times New Roman" w:cs="Times New Roman"/>
          <w:color w:val="000000"/>
          <w:sz w:val="28"/>
        </w:rPr>
        <w:t>, мы рассмотрели основные аспекты подготовки ребенка к школе, раскрыли главные характеристики необходимого данному возрасту развития и основных компонентов готовности к школьному обучению. В заключение приведем общие рекомендации для ежедневно общающихся с будущим первоклассником взрослых, и педагогов, и родителей.</w:t>
      </w:r>
    </w:p>
    <w:p w:rsidR="00F30600" w:rsidRPr="00F30600" w:rsidRDefault="00F30600" w:rsidP="00F30600">
      <w:pPr>
        <w:shd w:val="clear" w:color="auto" w:fill="FFFFFF"/>
        <w:spacing w:after="0" w:line="240" w:lineRule="auto"/>
        <w:jc w:val="center"/>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color w:val="000000"/>
          <w:sz w:val="28"/>
        </w:rPr>
        <w:t>Рекомендации по развитию активности ребенка-дошкольника (познавательной, моторной, коммуникативной)</w:t>
      </w:r>
    </w:p>
    <w:p w:rsidR="00F30600" w:rsidRPr="00F30600" w:rsidRDefault="00F30600" w:rsidP="00F30600">
      <w:pPr>
        <w:numPr>
          <w:ilvl w:val="0"/>
          <w:numId w:val="25"/>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lastRenderedPageBreak/>
        <w:t>Предоставьте ребенку возможность свободного выбора деятельности. Это обеспечит личную значимость того, что он делает.</w:t>
      </w:r>
    </w:p>
    <w:p w:rsidR="00F30600" w:rsidRPr="00F30600" w:rsidRDefault="00F30600" w:rsidP="00F30600">
      <w:pPr>
        <w:numPr>
          <w:ilvl w:val="0"/>
          <w:numId w:val="25"/>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Необходима позитивная мотивация к той или иной деятельности.</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Для формирования такой мотивации ребенку необходимо постоянное подтверждение того, что он действует правильно, что у него получается.</w:t>
      </w:r>
    </w:p>
    <w:p w:rsidR="00F30600" w:rsidRPr="00F30600" w:rsidRDefault="00F30600" w:rsidP="00F30600">
      <w:pPr>
        <w:shd w:val="clear" w:color="auto" w:fill="FFFFFF"/>
        <w:spacing w:after="0" w:line="240" w:lineRule="auto"/>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Этому будет способствовать и создание </w:t>
      </w:r>
      <w:r w:rsidRPr="00F30600">
        <w:rPr>
          <w:rFonts w:ascii="Times New Roman" w:eastAsia="Times New Roman" w:hAnsi="Times New Roman" w:cs="Times New Roman"/>
          <w:i/>
          <w:iCs/>
          <w:color w:val="000000"/>
          <w:sz w:val="28"/>
        </w:rPr>
        <w:t>ситуаций успеха, </w:t>
      </w:r>
      <w:r w:rsidRPr="00F30600">
        <w:rPr>
          <w:rFonts w:ascii="Times New Roman" w:eastAsia="Times New Roman" w:hAnsi="Times New Roman" w:cs="Times New Roman"/>
          <w:color w:val="000000"/>
          <w:sz w:val="28"/>
        </w:rPr>
        <w:t>в которых у ребенка будет формироваться уверенность в своих силах и желание идти дальше.</w:t>
      </w:r>
    </w:p>
    <w:p w:rsidR="00F30600" w:rsidRPr="00F30600" w:rsidRDefault="00F30600" w:rsidP="00F30600">
      <w:pPr>
        <w:numPr>
          <w:ilvl w:val="0"/>
          <w:numId w:val="26"/>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Игры и упражнения, используемые в ходе обучения, должны соответствовать его целям и предмету осознания.</w:t>
      </w:r>
    </w:p>
    <w:p w:rsidR="00F30600" w:rsidRPr="00F30600" w:rsidRDefault="00F30600" w:rsidP="00F30600">
      <w:pPr>
        <w:numPr>
          <w:ilvl w:val="0"/>
          <w:numId w:val="26"/>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Предлагаемый детям материал для осознания и усвоения должен быть эмоционально окрашен, удобен для зрительного восприятия (выделен цветом, графически обозначен и т.д.).</w:t>
      </w:r>
    </w:p>
    <w:p w:rsidR="00F30600" w:rsidRPr="00F30600" w:rsidRDefault="00F30600" w:rsidP="00F30600">
      <w:pPr>
        <w:numPr>
          <w:ilvl w:val="0"/>
          <w:numId w:val="26"/>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 xml:space="preserve">Необходимо учитывать </w:t>
      </w:r>
      <w:proofErr w:type="spellStart"/>
      <w:r w:rsidRPr="00F30600">
        <w:rPr>
          <w:rFonts w:ascii="Times New Roman" w:eastAsia="Times New Roman" w:hAnsi="Times New Roman" w:cs="Times New Roman"/>
          <w:color w:val="000000"/>
          <w:sz w:val="28"/>
        </w:rPr>
        <w:t>двуплановость</w:t>
      </w:r>
      <w:proofErr w:type="spellEnd"/>
      <w:r w:rsidRPr="00F30600">
        <w:rPr>
          <w:rFonts w:ascii="Times New Roman" w:eastAsia="Times New Roman" w:hAnsi="Times New Roman" w:cs="Times New Roman"/>
          <w:color w:val="000000"/>
          <w:sz w:val="28"/>
        </w:rPr>
        <w:t xml:space="preserve"> деятельности: ее внешнюю сторону (предметные действия, манипуляции) и внутреннюю (процессы, происходящие в сознании).</w:t>
      </w:r>
    </w:p>
    <w:p w:rsidR="00F30600" w:rsidRPr="00F30600" w:rsidRDefault="00F30600" w:rsidP="00F30600">
      <w:pPr>
        <w:numPr>
          <w:ilvl w:val="0"/>
          <w:numId w:val="26"/>
        </w:numPr>
        <w:shd w:val="clear" w:color="auto" w:fill="FFFFFF"/>
        <w:spacing w:after="0" w:line="360" w:lineRule="atLeast"/>
        <w:rPr>
          <w:rFonts w:ascii="Times New Roman" w:eastAsia="Times New Roman" w:hAnsi="Times New Roman" w:cs="Times New Roman"/>
          <w:color w:val="000000"/>
          <w:sz w:val="24"/>
          <w:szCs w:val="24"/>
        </w:rPr>
      </w:pPr>
      <w:r w:rsidRPr="00F30600">
        <w:rPr>
          <w:rFonts w:ascii="Times New Roman" w:eastAsia="Times New Roman" w:hAnsi="Times New Roman" w:cs="Times New Roman"/>
          <w:color w:val="000000"/>
          <w:sz w:val="28"/>
        </w:rPr>
        <w:t>Доминировать должны действия и рассуждения самих детей, а не взрослого.</w:t>
      </w:r>
    </w:p>
    <w:p w:rsidR="00F30600" w:rsidRPr="00F30600" w:rsidRDefault="00F30600" w:rsidP="00F30600">
      <w:pPr>
        <w:shd w:val="clear" w:color="auto" w:fill="FFFFFF"/>
        <w:spacing w:after="0" w:line="240" w:lineRule="auto"/>
        <w:ind w:left="720"/>
        <w:rPr>
          <w:rFonts w:ascii="Times New Roman" w:eastAsia="Times New Roman" w:hAnsi="Times New Roman" w:cs="Times New Roman"/>
          <w:color w:val="000000"/>
          <w:sz w:val="24"/>
          <w:szCs w:val="24"/>
        </w:rPr>
      </w:pPr>
      <w:r w:rsidRPr="00F30600">
        <w:rPr>
          <w:rFonts w:ascii="Times New Roman" w:eastAsia="Times New Roman" w:hAnsi="Times New Roman" w:cs="Times New Roman"/>
          <w:b/>
          <w:bCs/>
          <w:i/>
          <w:iCs/>
          <w:color w:val="000000"/>
          <w:sz w:val="32"/>
        </w:rPr>
        <w:t>Показателем успешного усвоения предлагаемого материала будет перенос ребенком усвоенных навыков в повседневную жизнь и использование в различных ситуациях.</w:t>
      </w:r>
    </w:p>
    <w:p w:rsidR="009B0A2E" w:rsidRDefault="009B0A2E"/>
    <w:sectPr w:rsidR="009B0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6083"/>
    <w:multiLevelType w:val="multilevel"/>
    <w:tmpl w:val="BC2EC2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E05342"/>
    <w:multiLevelType w:val="multilevel"/>
    <w:tmpl w:val="B2E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C2D53"/>
    <w:multiLevelType w:val="multilevel"/>
    <w:tmpl w:val="F76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B5F72"/>
    <w:multiLevelType w:val="multilevel"/>
    <w:tmpl w:val="D3E0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B68AD"/>
    <w:multiLevelType w:val="multilevel"/>
    <w:tmpl w:val="1A02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B1410"/>
    <w:multiLevelType w:val="multilevel"/>
    <w:tmpl w:val="B446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C2136"/>
    <w:multiLevelType w:val="multilevel"/>
    <w:tmpl w:val="9AB4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2441F"/>
    <w:multiLevelType w:val="multilevel"/>
    <w:tmpl w:val="194C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21F85"/>
    <w:multiLevelType w:val="multilevel"/>
    <w:tmpl w:val="F11C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27D71"/>
    <w:multiLevelType w:val="multilevel"/>
    <w:tmpl w:val="4CE0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F9011C"/>
    <w:multiLevelType w:val="multilevel"/>
    <w:tmpl w:val="987A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F40EC"/>
    <w:multiLevelType w:val="multilevel"/>
    <w:tmpl w:val="C0E0F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A17BA"/>
    <w:multiLevelType w:val="multilevel"/>
    <w:tmpl w:val="C458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233C78"/>
    <w:multiLevelType w:val="multilevel"/>
    <w:tmpl w:val="0EB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F2D6D"/>
    <w:multiLevelType w:val="multilevel"/>
    <w:tmpl w:val="E18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D1245"/>
    <w:multiLevelType w:val="multilevel"/>
    <w:tmpl w:val="362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B53D0B"/>
    <w:multiLevelType w:val="multilevel"/>
    <w:tmpl w:val="1DD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E698A"/>
    <w:multiLevelType w:val="multilevel"/>
    <w:tmpl w:val="4C70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904D9"/>
    <w:multiLevelType w:val="multilevel"/>
    <w:tmpl w:val="5F8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A02BEF"/>
    <w:multiLevelType w:val="multilevel"/>
    <w:tmpl w:val="4C082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327B06"/>
    <w:multiLevelType w:val="multilevel"/>
    <w:tmpl w:val="E9005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8470E"/>
    <w:multiLevelType w:val="multilevel"/>
    <w:tmpl w:val="35BA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2945B9"/>
    <w:multiLevelType w:val="multilevel"/>
    <w:tmpl w:val="14A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066C1"/>
    <w:multiLevelType w:val="multilevel"/>
    <w:tmpl w:val="813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D1F5A"/>
    <w:multiLevelType w:val="multilevel"/>
    <w:tmpl w:val="D70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7A6FE8"/>
    <w:multiLevelType w:val="multilevel"/>
    <w:tmpl w:val="CA1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1"/>
  </w:num>
  <w:num w:numId="4">
    <w:abstractNumId w:val="24"/>
  </w:num>
  <w:num w:numId="5">
    <w:abstractNumId w:val="25"/>
  </w:num>
  <w:num w:numId="6">
    <w:abstractNumId w:val="12"/>
  </w:num>
  <w:num w:numId="7">
    <w:abstractNumId w:val="14"/>
  </w:num>
  <w:num w:numId="8">
    <w:abstractNumId w:val="20"/>
  </w:num>
  <w:num w:numId="9">
    <w:abstractNumId w:val="4"/>
  </w:num>
  <w:num w:numId="10">
    <w:abstractNumId w:val="22"/>
  </w:num>
  <w:num w:numId="11">
    <w:abstractNumId w:val="6"/>
  </w:num>
  <w:num w:numId="12">
    <w:abstractNumId w:val="17"/>
  </w:num>
  <w:num w:numId="13">
    <w:abstractNumId w:val="3"/>
  </w:num>
  <w:num w:numId="14">
    <w:abstractNumId w:val="1"/>
  </w:num>
  <w:num w:numId="15">
    <w:abstractNumId w:val="11"/>
  </w:num>
  <w:num w:numId="16">
    <w:abstractNumId w:val="16"/>
  </w:num>
  <w:num w:numId="17">
    <w:abstractNumId w:val="0"/>
  </w:num>
  <w:num w:numId="18">
    <w:abstractNumId w:val="8"/>
  </w:num>
  <w:num w:numId="19">
    <w:abstractNumId w:val="15"/>
  </w:num>
  <w:num w:numId="20">
    <w:abstractNumId w:val="5"/>
  </w:num>
  <w:num w:numId="21">
    <w:abstractNumId w:val="2"/>
  </w:num>
  <w:num w:numId="22">
    <w:abstractNumId w:val="18"/>
  </w:num>
  <w:num w:numId="23">
    <w:abstractNumId w:val="7"/>
  </w:num>
  <w:num w:numId="24">
    <w:abstractNumId w:val="23"/>
  </w:num>
  <w:num w:numId="25">
    <w:abstractNumId w:val="9"/>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0600"/>
    <w:rsid w:val="009B0A2E"/>
    <w:rsid w:val="00F3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F30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30600"/>
  </w:style>
  <w:style w:type="paragraph" w:customStyle="1" w:styleId="c6">
    <w:name w:val="c6"/>
    <w:basedOn w:val="a"/>
    <w:rsid w:val="00F30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0600"/>
  </w:style>
  <w:style w:type="character" w:customStyle="1" w:styleId="c21">
    <w:name w:val="c21"/>
    <w:basedOn w:val="a0"/>
    <w:rsid w:val="00F30600"/>
  </w:style>
  <w:style w:type="paragraph" w:customStyle="1" w:styleId="c14">
    <w:name w:val="c14"/>
    <w:basedOn w:val="a"/>
    <w:rsid w:val="00F30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30600"/>
  </w:style>
  <w:style w:type="paragraph" w:customStyle="1" w:styleId="c23">
    <w:name w:val="c23"/>
    <w:basedOn w:val="a"/>
    <w:rsid w:val="00F306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306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647003">
      <w:bodyDiv w:val="1"/>
      <w:marLeft w:val="0"/>
      <w:marRight w:val="0"/>
      <w:marTop w:val="0"/>
      <w:marBottom w:val="0"/>
      <w:divBdr>
        <w:top w:val="none" w:sz="0" w:space="0" w:color="auto"/>
        <w:left w:val="none" w:sz="0" w:space="0" w:color="auto"/>
        <w:bottom w:val="none" w:sz="0" w:space="0" w:color="auto"/>
        <w:right w:val="none" w:sz="0" w:space="0" w:color="auto"/>
      </w:divBdr>
    </w:div>
    <w:div w:id="20080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12241</Characters>
  <Application>Microsoft Office Word</Application>
  <DocSecurity>0</DocSecurity>
  <Lines>102</Lines>
  <Paragraphs>28</Paragraphs>
  <ScaleCrop>false</ScaleCrop>
  <Company>Microsoft</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2020-08-20T15:45:00Z</dcterms:created>
  <dcterms:modified xsi:type="dcterms:W3CDTF">2020-08-20T15:46:00Z</dcterms:modified>
</cp:coreProperties>
</file>